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lang w:eastAsia="zh-CN"/>
        </w:rPr>
      </w:pPr>
      <w:bookmarkStart w:id="1" w:name="_GoBack"/>
      <w:bookmarkStart w:id="0" w:name="_Toc517372547"/>
      <w:r>
        <w:rPr>
          <w:rFonts w:hint="eastAsia"/>
        </w:rPr>
        <w:t>编号：</w:t>
      </w:r>
      <w:r>
        <w:t>AF/SQ-0</w:t>
      </w:r>
      <w:r>
        <w:rPr>
          <w:rFonts w:hint="eastAsia"/>
          <w:lang w:val="en-US" w:eastAsia="zh-CN"/>
        </w:rPr>
        <w:t>6</w:t>
      </w:r>
      <w:r>
        <w:t>/0</w:t>
      </w:r>
      <w:r>
        <w:rPr>
          <w:rFonts w:hint="eastAsia"/>
          <w:lang w:val="en-US" w:eastAsia="zh-CN"/>
        </w:rPr>
        <w:t>4.0</w:t>
      </w:r>
      <w:bookmarkEnd w:id="0"/>
    </w:p>
    <w:bookmarkEnd w:id="1"/>
    <w:p>
      <w:pPr>
        <w:spacing w:line="300" w:lineRule="auto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严重不良事件报告</w:t>
      </w:r>
    </w:p>
    <w:tbl>
      <w:tblPr>
        <w:tblStyle w:val="8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203"/>
        <w:gridCol w:w="682"/>
        <w:gridCol w:w="105"/>
        <w:gridCol w:w="210"/>
        <w:gridCol w:w="424"/>
        <w:gridCol w:w="311"/>
        <w:gridCol w:w="245"/>
        <w:gridCol w:w="866"/>
        <w:gridCol w:w="359"/>
        <w:gridCol w:w="70"/>
        <w:gridCol w:w="140"/>
        <w:gridCol w:w="852"/>
        <w:gridCol w:w="93"/>
        <w:gridCol w:w="210"/>
        <w:gridCol w:w="1118"/>
        <w:gridCol w:w="203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研究药物名称</w:t>
            </w:r>
          </w:p>
        </w:tc>
        <w:tc>
          <w:tcPr>
            <w:tcW w:w="6111" w:type="dxa"/>
            <w:gridSpan w:val="1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研究药物分类</w:t>
            </w:r>
          </w:p>
        </w:tc>
        <w:tc>
          <w:tcPr>
            <w:tcW w:w="6111" w:type="dxa"/>
            <w:gridSpan w:val="1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□中药，□化学药品，□预防用生物制品，□治疗用生物制品，□其它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临床试验批准文号</w:t>
            </w:r>
          </w:p>
        </w:tc>
        <w:tc>
          <w:tcPr>
            <w:tcW w:w="6111" w:type="dxa"/>
            <w:gridSpan w:val="1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研究分类</w:t>
            </w:r>
          </w:p>
        </w:tc>
        <w:tc>
          <w:tcPr>
            <w:tcW w:w="6111" w:type="dxa"/>
            <w:gridSpan w:val="1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□Ⅰ期，□Ⅱ期，□Ⅲ期，□Ⅳ期，□生物等效性试验，□其它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18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□首次报告（日期：    年  月  日），□随访报告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18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rFonts w:eastAsia="黑体"/>
                <w:color w:val="000000"/>
              </w:rPr>
              <w:t>申办单位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申办单位名称</w:t>
            </w:r>
          </w:p>
        </w:tc>
        <w:tc>
          <w:tcPr>
            <w:tcW w:w="6111" w:type="dxa"/>
            <w:gridSpan w:val="1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申办单位地址</w:t>
            </w:r>
          </w:p>
        </w:tc>
        <w:tc>
          <w:tcPr>
            <w:tcW w:w="6111" w:type="dxa"/>
            <w:gridSpan w:val="1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8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电话</w:t>
            </w:r>
          </w:p>
        </w:tc>
        <w:tc>
          <w:tcPr>
            <w:tcW w:w="2415" w:type="dxa"/>
            <w:gridSpan w:val="7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  <w:tc>
          <w:tcPr>
            <w:tcW w:w="945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传真</w:t>
            </w:r>
          </w:p>
        </w:tc>
        <w:tc>
          <w:tcPr>
            <w:tcW w:w="2751" w:type="dxa"/>
            <w:gridSpan w:val="4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18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rFonts w:eastAsia="黑体"/>
                <w:color w:val="000000"/>
              </w:rPr>
              <w:t>研究单位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研究机构名称</w:t>
            </w:r>
          </w:p>
        </w:tc>
        <w:tc>
          <w:tcPr>
            <w:tcW w:w="6111" w:type="dxa"/>
            <w:gridSpan w:val="1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研究机构地址</w:t>
            </w:r>
          </w:p>
        </w:tc>
        <w:tc>
          <w:tcPr>
            <w:tcW w:w="6111" w:type="dxa"/>
            <w:gridSpan w:val="1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18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电话</w:t>
            </w:r>
          </w:p>
        </w:tc>
        <w:tc>
          <w:tcPr>
            <w:tcW w:w="2415" w:type="dxa"/>
            <w:gridSpan w:val="7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  <w:tc>
          <w:tcPr>
            <w:tcW w:w="945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传真</w:t>
            </w:r>
          </w:p>
        </w:tc>
        <w:tc>
          <w:tcPr>
            <w:tcW w:w="2751" w:type="dxa"/>
            <w:gridSpan w:val="4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18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rFonts w:eastAsia="黑体"/>
                <w:color w:val="000000"/>
              </w:rPr>
              <w:t>受试者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姓名拼音首字母缩写</w:t>
            </w:r>
          </w:p>
        </w:tc>
        <w:tc>
          <w:tcPr>
            <w:tcW w:w="6111" w:type="dxa"/>
            <w:gridSpan w:val="1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受试者（药物/随机）编码</w:t>
            </w:r>
          </w:p>
        </w:tc>
        <w:tc>
          <w:tcPr>
            <w:tcW w:w="6111" w:type="dxa"/>
            <w:gridSpan w:val="1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出生日期</w:t>
            </w:r>
          </w:p>
        </w:tc>
        <w:tc>
          <w:tcPr>
            <w:tcW w:w="6111" w:type="dxa"/>
            <w:gridSpan w:val="13"/>
            <w:noWrap w:val="0"/>
            <w:vAlign w:val="top"/>
          </w:tcPr>
          <w:p>
            <w:pPr>
              <w:spacing w:line="300" w:lineRule="auto"/>
              <w:ind w:firstLine="180" w:firstLineChars="10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年  </w:t>
            </w:r>
            <w:r>
              <w:rPr>
                <w:rFonts w:hint="eastAsia"/>
                <w:color w:val="000000"/>
                <w:sz w:val="18"/>
              </w:rPr>
              <w:t xml:space="preserve">  </w:t>
            </w:r>
            <w:r>
              <w:rPr>
                <w:color w:val="000000"/>
                <w:sz w:val="18"/>
              </w:rPr>
              <w:t xml:space="preserve">月 </w:t>
            </w:r>
            <w:r>
              <w:rPr>
                <w:rFonts w:hint="eastAsia"/>
                <w:color w:val="000000"/>
                <w:sz w:val="18"/>
              </w:rPr>
              <w:t xml:space="preserve">  </w:t>
            </w:r>
            <w:r>
              <w:rPr>
                <w:color w:val="000000"/>
                <w:sz w:val="1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性别</w:t>
            </w:r>
          </w:p>
        </w:tc>
        <w:tc>
          <w:tcPr>
            <w:tcW w:w="6111" w:type="dxa"/>
            <w:gridSpan w:val="1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□男，□女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体重</w:t>
            </w:r>
          </w:p>
        </w:tc>
        <w:tc>
          <w:tcPr>
            <w:tcW w:w="6111" w:type="dxa"/>
            <w:gridSpan w:val="1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u w:val="single"/>
              </w:rPr>
              <w:t xml:space="preserve"> 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  <w:u w:val="single"/>
              </w:rPr>
              <w:t xml:space="preserve"> </w:t>
            </w:r>
            <w:r>
              <w:rPr>
                <w:color w:val="000000"/>
                <w:sz w:val="18"/>
              </w:rPr>
              <w:t xml:space="preserve"> . </w:t>
            </w:r>
            <w:r>
              <w:rPr>
                <w:color w:val="000000"/>
                <w:sz w:val="18"/>
                <w:u w:val="single"/>
              </w:rPr>
              <w:t xml:space="preserve"> </w:t>
            </w:r>
            <w:r>
              <w:rPr>
                <w:color w:val="000000"/>
                <w:sz w:val="18"/>
              </w:rPr>
              <w:t xml:space="preserve"> 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身高</w:t>
            </w:r>
          </w:p>
        </w:tc>
        <w:tc>
          <w:tcPr>
            <w:tcW w:w="6111" w:type="dxa"/>
            <w:gridSpan w:val="1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u w:val="single"/>
              </w:rPr>
              <w:t xml:space="preserve"> 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  <w:u w:val="single"/>
              </w:rPr>
              <w:t xml:space="preserve"> 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18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rFonts w:eastAsia="黑体"/>
                <w:color w:val="000000"/>
              </w:rPr>
              <w:t>SAE分类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18"/>
            <w:noWrap w:val="0"/>
            <w:vAlign w:val="top"/>
          </w:tcPr>
          <w:p>
            <w:pPr>
              <w:spacing w:line="300" w:lineRule="auto"/>
              <w:rPr>
                <w:rFonts w:eastAsia="黑体"/>
                <w:color w:val="000000"/>
              </w:rPr>
            </w:pPr>
            <w:r>
              <w:rPr>
                <w:color w:val="000000"/>
                <w:sz w:val="18"/>
              </w:rPr>
              <w:t>□住院，□延长住院时间，□致畸，□危及生命，□永久或严重致残，□其他重要医学事件，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18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□死亡，死亡时间：    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年  </w:t>
            </w:r>
            <w:r>
              <w:rPr>
                <w:rFonts w:hint="eastAsia"/>
                <w:color w:val="000000"/>
                <w:sz w:val="18"/>
              </w:rPr>
              <w:t xml:space="preserve">  </w:t>
            </w:r>
            <w:r>
              <w:rPr>
                <w:color w:val="000000"/>
                <w:sz w:val="18"/>
              </w:rPr>
              <w:t xml:space="preserve">月  </w:t>
            </w:r>
            <w:r>
              <w:rPr>
                <w:rFonts w:hint="eastAsia"/>
                <w:color w:val="000000"/>
                <w:sz w:val="18"/>
              </w:rPr>
              <w:t xml:space="preserve">  </w:t>
            </w:r>
            <w:r>
              <w:rPr>
                <w:color w:val="000000"/>
                <w:sz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18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rFonts w:eastAsia="黑体"/>
                <w:color w:val="000000"/>
              </w:rPr>
              <w:t>SAE名称及描述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SAE名称</w:t>
            </w:r>
          </w:p>
        </w:tc>
        <w:tc>
          <w:tcPr>
            <w:tcW w:w="6111" w:type="dxa"/>
            <w:gridSpan w:val="1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（如可能，请作出诊断，并使用专业术语）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SAE是否预期</w:t>
            </w:r>
          </w:p>
        </w:tc>
        <w:tc>
          <w:tcPr>
            <w:tcW w:w="6111" w:type="dxa"/>
            <w:gridSpan w:val="1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□否，□是（已在临床试验方案/知情同意书中说明）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SAE发生时间</w:t>
            </w:r>
          </w:p>
        </w:tc>
        <w:tc>
          <w:tcPr>
            <w:tcW w:w="6111" w:type="dxa"/>
            <w:gridSpan w:val="1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     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年 </w:t>
            </w:r>
            <w:r>
              <w:rPr>
                <w:rFonts w:hint="eastAsia"/>
                <w:color w:val="000000"/>
                <w:sz w:val="18"/>
              </w:rPr>
              <w:t xml:space="preserve">  </w:t>
            </w:r>
            <w:r>
              <w:rPr>
                <w:color w:val="000000"/>
                <w:sz w:val="18"/>
              </w:rPr>
              <w:t xml:space="preserve"> 月 </w:t>
            </w:r>
            <w:r>
              <w:rPr>
                <w:rFonts w:hint="eastAsia"/>
                <w:color w:val="000000"/>
                <w:sz w:val="18"/>
              </w:rPr>
              <w:t xml:space="preserve">  </w:t>
            </w:r>
            <w:r>
              <w:rPr>
                <w:color w:val="000000"/>
                <w:sz w:val="1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SAE获知时间</w:t>
            </w:r>
          </w:p>
        </w:tc>
        <w:tc>
          <w:tcPr>
            <w:tcW w:w="6111" w:type="dxa"/>
            <w:gridSpan w:val="1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     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年 </w:t>
            </w:r>
            <w:r>
              <w:rPr>
                <w:rFonts w:hint="eastAsia"/>
                <w:color w:val="000000"/>
                <w:sz w:val="18"/>
              </w:rPr>
              <w:t xml:space="preserve">  </w:t>
            </w:r>
            <w:r>
              <w:rPr>
                <w:color w:val="000000"/>
                <w:sz w:val="18"/>
              </w:rPr>
              <w:t xml:space="preserve"> 月 </w:t>
            </w:r>
            <w:r>
              <w:rPr>
                <w:rFonts w:hint="eastAsia"/>
                <w:color w:val="000000"/>
                <w:sz w:val="18"/>
              </w:rPr>
              <w:t xml:space="preserve">  </w:t>
            </w:r>
            <w:r>
              <w:rPr>
                <w:color w:val="000000"/>
                <w:sz w:val="1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18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SAE描述（包括受试者相关病史，SAE的症状 / 体征、治疗、发生及转归过程 / 结果和SAE可能原因分析，如有更多信息可另附页记录）：</w:t>
            </w:r>
          </w:p>
          <w:p>
            <w:pPr>
              <w:spacing w:line="300" w:lineRule="auto"/>
              <w:rPr>
                <w:color w:val="000000"/>
                <w:sz w:val="18"/>
              </w:rPr>
            </w:pPr>
          </w:p>
          <w:p>
            <w:pPr>
              <w:spacing w:line="300" w:lineRule="auto"/>
              <w:rPr>
                <w:color w:val="000000"/>
                <w:sz w:val="18"/>
              </w:rPr>
            </w:pPr>
          </w:p>
          <w:p>
            <w:pPr>
              <w:spacing w:line="300" w:lineRule="auto"/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18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rFonts w:eastAsia="黑体"/>
                <w:color w:val="000000"/>
              </w:rPr>
              <w:t>相关实验室/其他检查结果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03" w:type="dxa"/>
            <w:gridSpan w:val="3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黑体"/>
                <w:color w:val="000000"/>
                <w:sz w:val="18"/>
              </w:rPr>
            </w:pPr>
            <w:r>
              <w:rPr>
                <w:rFonts w:eastAsia="黑体"/>
                <w:color w:val="000000"/>
                <w:sz w:val="18"/>
              </w:rPr>
              <w:t>实验室/检查项目</w:t>
            </w:r>
          </w:p>
        </w:tc>
        <w:tc>
          <w:tcPr>
            <w:tcW w:w="1295" w:type="dxa"/>
            <w:gridSpan w:val="5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黑体"/>
                <w:color w:val="000000"/>
                <w:sz w:val="18"/>
              </w:rPr>
            </w:pPr>
            <w:r>
              <w:rPr>
                <w:rFonts w:eastAsia="黑体"/>
                <w:color w:val="000000"/>
                <w:sz w:val="18"/>
              </w:rPr>
              <w:t>结果</w:t>
            </w:r>
          </w:p>
        </w:tc>
        <w:tc>
          <w:tcPr>
            <w:tcW w:w="1295" w:type="dxa"/>
            <w:gridSpan w:val="3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黑体"/>
                <w:color w:val="000000"/>
                <w:sz w:val="18"/>
              </w:rPr>
            </w:pPr>
            <w:r>
              <w:rPr>
                <w:rFonts w:eastAsia="黑体"/>
                <w:color w:val="000000"/>
                <w:sz w:val="18"/>
              </w:rPr>
              <w:t>单位</w:t>
            </w:r>
          </w:p>
        </w:tc>
        <w:tc>
          <w:tcPr>
            <w:tcW w:w="1295" w:type="dxa"/>
            <w:gridSpan w:val="4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黑体"/>
                <w:color w:val="000000"/>
                <w:sz w:val="18"/>
              </w:rPr>
            </w:pPr>
            <w:r>
              <w:rPr>
                <w:rFonts w:eastAsia="黑体"/>
                <w:color w:val="000000"/>
                <w:sz w:val="18"/>
              </w:rPr>
              <w:t>检查日期</w:t>
            </w:r>
          </w:p>
        </w:tc>
        <w:tc>
          <w:tcPr>
            <w:tcW w:w="2541" w:type="dxa"/>
            <w:gridSpan w:val="3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黑体"/>
                <w:color w:val="000000"/>
                <w:sz w:val="18"/>
              </w:rPr>
            </w:pPr>
            <w:r>
              <w:rPr>
                <w:rFonts w:eastAsia="黑体"/>
                <w:color w:val="000000"/>
                <w:sz w:val="18"/>
              </w:rPr>
              <w:t>对结果的说明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03" w:type="dxa"/>
            <w:gridSpan w:val="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  <w:tc>
          <w:tcPr>
            <w:tcW w:w="1295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  <w:tc>
          <w:tcPr>
            <w:tcW w:w="1295" w:type="dxa"/>
            <w:gridSpan w:val="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  <w:tc>
          <w:tcPr>
            <w:tcW w:w="1295" w:type="dxa"/>
            <w:gridSpan w:val="4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  <w:tc>
          <w:tcPr>
            <w:tcW w:w="2541" w:type="dxa"/>
            <w:gridSpan w:val="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03" w:type="dxa"/>
            <w:gridSpan w:val="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  <w:tc>
          <w:tcPr>
            <w:tcW w:w="1295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  <w:tc>
          <w:tcPr>
            <w:tcW w:w="1295" w:type="dxa"/>
            <w:gridSpan w:val="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  <w:tc>
          <w:tcPr>
            <w:tcW w:w="1295" w:type="dxa"/>
            <w:gridSpan w:val="4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  <w:tc>
          <w:tcPr>
            <w:tcW w:w="2541" w:type="dxa"/>
            <w:gridSpan w:val="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03" w:type="dxa"/>
            <w:gridSpan w:val="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  <w:tc>
          <w:tcPr>
            <w:tcW w:w="1295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  <w:tc>
          <w:tcPr>
            <w:tcW w:w="1295" w:type="dxa"/>
            <w:gridSpan w:val="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  <w:tc>
          <w:tcPr>
            <w:tcW w:w="1295" w:type="dxa"/>
            <w:gridSpan w:val="4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  <w:tc>
          <w:tcPr>
            <w:tcW w:w="2541" w:type="dxa"/>
            <w:gridSpan w:val="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18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rFonts w:eastAsia="黑体"/>
                <w:color w:val="000000"/>
              </w:rPr>
              <w:t>研究用药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1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黑体"/>
                <w:color w:val="000000"/>
                <w:sz w:val="18"/>
              </w:rPr>
            </w:pPr>
            <w:r>
              <w:rPr>
                <w:rFonts w:eastAsia="黑体"/>
                <w:color w:val="000000"/>
                <w:sz w:val="18"/>
              </w:rPr>
              <w:t>药物名称</w:t>
            </w:r>
          </w:p>
        </w:tc>
        <w:tc>
          <w:tcPr>
            <w:tcW w:w="1421" w:type="dxa"/>
            <w:gridSpan w:val="4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黑体"/>
                <w:color w:val="000000"/>
                <w:sz w:val="18"/>
              </w:rPr>
            </w:pPr>
            <w:r>
              <w:rPr>
                <w:rFonts w:eastAsia="黑体"/>
                <w:color w:val="000000"/>
                <w:sz w:val="18"/>
              </w:rPr>
              <w:t>剂量/日</w:t>
            </w:r>
          </w:p>
        </w:tc>
        <w:tc>
          <w:tcPr>
            <w:tcW w:w="1422" w:type="dxa"/>
            <w:gridSpan w:val="3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黑体"/>
                <w:color w:val="000000"/>
                <w:sz w:val="18"/>
              </w:rPr>
            </w:pPr>
            <w:r>
              <w:rPr>
                <w:rFonts w:eastAsia="黑体"/>
                <w:color w:val="000000"/>
                <w:sz w:val="18"/>
              </w:rPr>
              <w:t>给药途径</w:t>
            </w:r>
          </w:p>
        </w:tc>
        <w:tc>
          <w:tcPr>
            <w:tcW w:w="1421" w:type="dxa"/>
            <w:gridSpan w:val="4"/>
            <w:noWrap w:val="0"/>
            <w:vAlign w:val="top"/>
          </w:tcPr>
          <w:p>
            <w:pPr>
              <w:widowControl/>
              <w:spacing w:line="300" w:lineRule="auto"/>
              <w:jc w:val="center"/>
              <w:rPr>
                <w:rFonts w:eastAsia="黑体"/>
                <w:color w:val="000000"/>
                <w:sz w:val="18"/>
              </w:rPr>
            </w:pPr>
            <w:r>
              <w:rPr>
                <w:rFonts w:eastAsia="黑体"/>
                <w:color w:val="000000"/>
                <w:sz w:val="18"/>
              </w:rPr>
              <w:t>首次用药日期</w:t>
            </w:r>
          </w:p>
        </w:tc>
        <w:tc>
          <w:tcPr>
            <w:tcW w:w="1421" w:type="dxa"/>
            <w:gridSpan w:val="3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黑体"/>
                <w:color w:val="000000"/>
                <w:sz w:val="18"/>
              </w:rPr>
            </w:pPr>
            <w:r>
              <w:rPr>
                <w:rFonts w:eastAsia="黑体"/>
                <w:color w:val="000000"/>
                <w:sz w:val="18"/>
              </w:rPr>
              <w:t>用药中</w:t>
            </w:r>
          </w:p>
        </w:tc>
        <w:tc>
          <w:tcPr>
            <w:tcW w:w="1423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黑体"/>
                <w:color w:val="000000"/>
                <w:sz w:val="18"/>
              </w:rPr>
            </w:pPr>
            <w:r>
              <w:rPr>
                <w:rFonts w:eastAsia="黑体"/>
                <w:color w:val="000000"/>
                <w:sz w:val="18"/>
              </w:rPr>
              <w:t>停药日期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1" w:type="dxa"/>
            <w:gridSpan w:val="2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  <w:tc>
          <w:tcPr>
            <w:tcW w:w="1421" w:type="dxa"/>
            <w:gridSpan w:val="4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  <w:tc>
          <w:tcPr>
            <w:tcW w:w="1422" w:type="dxa"/>
            <w:gridSpan w:val="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  <w:tc>
          <w:tcPr>
            <w:tcW w:w="1421" w:type="dxa"/>
            <w:gridSpan w:val="4"/>
            <w:noWrap w:val="0"/>
            <w:vAlign w:val="top"/>
          </w:tcPr>
          <w:p>
            <w:pPr>
              <w:spacing w:line="300" w:lineRule="auto"/>
              <w:ind w:firstLine="360" w:firstLineChars="20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年 月  日</w:t>
            </w:r>
          </w:p>
        </w:tc>
        <w:tc>
          <w:tcPr>
            <w:tcW w:w="1421" w:type="dxa"/>
            <w:gridSpan w:val="3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□是，□否</w:t>
            </w:r>
          </w:p>
        </w:tc>
        <w:tc>
          <w:tcPr>
            <w:tcW w:w="1423" w:type="dxa"/>
            <w:gridSpan w:val="2"/>
            <w:noWrap w:val="0"/>
            <w:vAlign w:val="top"/>
          </w:tcPr>
          <w:p>
            <w:pPr>
              <w:spacing w:line="300" w:lineRule="auto"/>
              <w:ind w:firstLine="360" w:firstLineChars="20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1" w:type="dxa"/>
            <w:gridSpan w:val="2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  <w:tc>
          <w:tcPr>
            <w:tcW w:w="1421" w:type="dxa"/>
            <w:gridSpan w:val="4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  <w:tc>
          <w:tcPr>
            <w:tcW w:w="1422" w:type="dxa"/>
            <w:gridSpan w:val="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  <w:tc>
          <w:tcPr>
            <w:tcW w:w="1421" w:type="dxa"/>
            <w:gridSpan w:val="4"/>
            <w:noWrap w:val="0"/>
            <w:vAlign w:val="top"/>
          </w:tcPr>
          <w:p>
            <w:pPr>
              <w:spacing w:line="300" w:lineRule="auto"/>
              <w:ind w:firstLine="360" w:firstLineChars="20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年 月  日</w:t>
            </w:r>
          </w:p>
        </w:tc>
        <w:tc>
          <w:tcPr>
            <w:tcW w:w="1421" w:type="dxa"/>
            <w:gridSpan w:val="3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□是，□否</w:t>
            </w:r>
          </w:p>
        </w:tc>
        <w:tc>
          <w:tcPr>
            <w:tcW w:w="1423" w:type="dxa"/>
            <w:gridSpan w:val="2"/>
            <w:noWrap w:val="0"/>
            <w:vAlign w:val="top"/>
          </w:tcPr>
          <w:p>
            <w:pPr>
              <w:spacing w:line="300" w:lineRule="auto"/>
              <w:ind w:firstLine="360" w:firstLineChars="20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1" w:type="dxa"/>
            <w:gridSpan w:val="2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  <w:tc>
          <w:tcPr>
            <w:tcW w:w="1421" w:type="dxa"/>
            <w:gridSpan w:val="4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  <w:tc>
          <w:tcPr>
            <w:tcW w:w="1422" w:type="dxa"/>
            <w:gridSpan w:val="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  <w:tc>
          <w:tcPr>
            <w:tcW w:w="1421" w:type="dxa"/>
            <w:gridSpan w:val="4"/>
            <w:noWrap w:val="0"/>
            <w:vAlign w:val="top"/>
          </w:tcPr>
          <w:p>
            <w:pPr>
              <w:spacing w:line="300" w:lineRule="auto"/>
              <w:ind w:firstLine="360" w:firstLineChars="20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年 月  日</w:t>
            </w:r>
          </w:p>
        </w:tc>
        <w:tc>
          <w:tcPr>
            <w:tcW w:w="1421" w:type="dxa"/>
            <w:gridSpan w:val="3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□是，□否</w:t>
            </w:r>
          </w:p>
        </w:tc>
        <w:tc>
          <w:tcPr>
            <w:tcW w:w="1423" w:type="dxa"/>
            <w:gridSpan w:val="2"/>
            <w:noWrap w:val="0"/>
            <w:vAlign w:val="top"/>
          </w:tcPr>
          <w:p>
            <w:pPr>
              <w:spacing w:line="300" w:lineRule="auto"/>
              <w:ind w:firstLine="360" w:firstLineChars="20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18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注1：如为设盲试验，是否紧急破盲：□是，□否→请在上述</w:t>
            </w:r>
            <w:r>
              <w:rPr>
                <w:rFonts w:ascii="宋体" w:hAnsi="宋体"/>
                <w:color w:val="000000"/>
                <w:sz w:val="18"/>
              </w:rPr>
              <w:t>“药物名称”</w:t>
            </w:r>
            <w:r>
              <w:rPr>
                <w:color w:val="000000"/>
                <w:sz w:val="18"/>
              </w:rPr>
              <w:t>栏填写药物编号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18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注2：如方案规定需调整研究用药剂量，请说明：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18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rFonts w:eastAsia="黑体"/>
                <w:color w:val="000000"/>
              </w:rPr>
              <w:t>伴随用药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18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黑体"/>
                <w:color w:val="000000"/>
                <w:sz w:val="18"/>
              </w:rPr>
            </w:pPr>
            <w:r>
              <w:rPr>
                <w:rFonts w:eastAsia="黑体"/>
                <w:color w:val="000000"/>
                <w:sz w:val="18"/>
              </w:rPr>
              <w:t>药物名称</w:t>
            </w:r>
          </w:p>
        </w:tc>
        <w:tc>
          <w:tcPr>
            <w:tcW w:w="990" w:type="dxa"/>
            <w:gridSpan w:val="3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黑体"/>
                <w:color w:val="000000"/>
                <w:sz w:val="18"/>
              </w:rPr>
            </w:pPr>
            <w:r>
              <w:rPr>
                <w:rFonts w:eastAsia="黑体"/>
                <w:color w:val="000000"/>
                <w:sz w:val="18"/>
              </w:rPr>
              <w:t>剂量/日</w:t>
            </w:r>
          </w:p>
        </w:tc>
        <w:tc>
          <w:tcPr>
            <w:tcW w:w="945" w:type="dxa"/>
            <w:gridSpan w:val="3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黑体"/>
                <w:color w:val="000000"/>
                <w:sz w:val="18"/>
              </w:rPr>
            </w:pPr>
            <w:r>
              <w:rPr>
                <w:rFonts w:eastAsia="黑体"/>
                <w:color w:val="000000"/>
                <w:sz w:val="18"/>
              </w:rPr>
              <w:t>给药途径</w:t>
            </w:r>
          </w:p>
        </w:tc>
        <w:tc>
          <w:tcPr>
            <w:tcW w:w="1470" w:type="dxa"/>
            <w:gridSpan w:val="3"/>
            <w:noWrap w:val="0"/>
            <w:vAlign w:val="top"/>
          </w:tcPr>
          <w:p>
            <w:pPr>
              <w:widowControl/>
              <w:spacing w:line="300" w:lineRule="auto"/>
              <w:jc w:val="center"/>
              <w:rPr>
                <w:rFonts w:eastAsia="黑体"/>
                <w:color w:val="000000"/>
                <w:sz w:val="18"/>
              </w:rPr>
            </w:pPr>
            <w:r>
              <w:rPr>
                <w:rFonts w:eastAsia="黑体"/>
                <w:color w:val="000000"/>
                <w:sz w:val="18"/>
              </w:rPr>
              <w:t>首次用药日期</w:t>
            </w:r>
          </w:p>
        </w:tc>
        <w:tc>
          <w:tcPr>
            <w:tcW w:w="1155" w:type="dxa"/>
            <w:gridSpan w:val="4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黑体"/>
                <w:color w:val="000000"/>
                <w:sz w:val="18"/>
              </w:rPr>
            </w:pPr>
            <w:r>
              <w:rPr>
                <w:rFonts w:eastAsia="黑体"/>
                <w:color w:val="000000"/>
                <w:sz w:val="18"/>
              </w:rPr>
              <w:t>用药中</w:t>
            </w:r>
          </w:p>
        </w:tc>
        <w:tc>
          <w:tcPr>
            <w:tcW w:w="1531" w:type="dxa"/>
            <w:gridSpan w:val="3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黑体"/>
                <w:color w:val="000000"/>
                <w:sz w:val="18"/>
              </w:rPr>
            </w:pPr>
            <w:r>
              <w:rPr>
                <w:rFonts w:eastAsia="黑体"/>
                <w:color w:val="000000"/>
                <w:sz w:val="18"/>
              </w:rPr>
              <w:t>停药日期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黑体"/>
                <w:color w:val="000000"/>
                <w:sz w:val="18"/>
              </w:rPr>
            </w:pPr>
            <w:r>
              <w:rPr>
                <w:rFonts w:eastAsia="黑体"/>
                <w:color w:val="000000"/>
                <w:sz w:val="18"/>
              </w:rPr>
              <w:t>用药原因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18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黑体"/>
                <w:color w:val="000000"/>
                <w:sz w:val="18"/>
              </w:rPr>
            </w:pPr>
          </w:p>
        </w:tc>
        <w:tc>
          <w:tcPr>
            <w:tcW w:w="990" w:type="dxa"/>
            <w:gridSpan w:val="3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黑体"/>
                <w:color w:val="000000"/>
                <w:sz w:val="18"/>
              </w:rPr>
            </w:pPr>
          </w:p>
        </w:tc>
        <w:tc>
          <w:tcPr>
            <w:tcW w:w="945" w:type="dxa"/>
            <w:gridSpan w:val="3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黑体"/>
                <w:color w:val="000000"/>
                <w:sz w:val="18"/>
              </w:rPr>
            </w:pPr>
          </w:p>
        </w:tc>
        <w:tc>
          <w:tcPr>
            <w:tcW w:w="1470" w:type="dxa"/>
            <w:gridSpan w:val="3"/>
            <w:noWrap w:val="0"/>
            <w:vAlign w:val="top"/>
          </w:tcPr>
          <w:p>
            <w:pPr>
              <w:spacing w:line="300" w:lineRule="auto"/>
              <w:ind w:firstLine="360" w:firstLineChars="20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年 月  日</w:t>
            </w:r>
          </w:p>
        </w:tc>
        <w:tc>
          <w:tcPr>
            <w:tcW w:w="1155" w:type="dxa"/>
            <w:gridSpan w:val="4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□是，□否</w:t>
            </w:r>
          </w:p>
        </w:tc>
        <w:tc>
          <w:tcPr>
            <w:tcW w:w="1531" w:type="dxa"/>
            <w:gridSpan w:val="3"/>
            <w:noWrap w:val="0"/>
            <w:vAlign w:val="top"/>
          </w:tcPr>
          <w:p>
            <w:pPr>
              <w:spacing w:line="300" w:lineRule="auto"/>
              <w:ind w:firstLine="360" w:firstLineChars="20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年 月  日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黑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18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黑体"/>
                <w:color w:val="000000"/>
                <w:sz w:val="18"/>
              </w:rPr>
            </w:pPr>
          </w:p>
        </w:tc>
        <w:tc>
          <w:tcPr>
            <w:tcW w:w="990" w:type="dxa"/>
            <w:gridSpan w:val="3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黑体"/>
                <w:color w:val="000000"/>
                <w:sz w:val="18"/>
              </w:rPr>
            </w:pPr>
          </w:p>
        </w:tc>
        <w:tc>
          <w:tcPr>
            <w:tcW w:w="945" w:type="dxa"/>
            <w:gridSpan w:val="3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黑体"/>
                <w:color w:val="000000"/>
                <w:sz w:val="18"/>
              </w:rPr>
            </w:pPr>
          </w:p>
        </w:tc>
        <w:tc>
          <w:tcPr>
            <w:tcW w:w="1470" w:type="dxa"/>
            <w:gridSpan w:val="3"/>
            <w:noWrap w:val="0"/>
            <w:vAlign w:val="top"/>
          </w:tcPr>
          <w:p>
            <w:pPr>
              <w:spacing w:line="300" w:lineRule="auto"/>
              <w:ind w:firstLine="360" w:firstLineChars="20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年 月  日</w:t>
            </w:r>
          </w:p>
        </w:tc>
        <w:tc>
          <w:tcPr>
            <w:tcW w:w="1155" w:type="dxa"/>
            <w:gridSpan w:val="4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□是，□否</w:t>
            </w:r>
          </w:p>
        </w:tc>
        <w:tc>
          <w:tcPr>
            <w:tcW w:w="1531" w:type="dxa"/>
            <w:gridSpan w:val="3"/>
            <w:noWrap w:val="0"/>
            <w:vAlign w:val="top"/>
          </w:tcPr>
          <w:p>
            <w:pPr>
              <w:spacing w:line="300" w:lineRule="auto"/>
              <w:ind w:firstLine="360" w:firstLineChars="20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年 月  日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黑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18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黑体"/>
                <w:color w:val="000000"/>
                <w:sz w:val="18"/>
              </w:rPr>
            </w:pPr>
          </w:p>
        </w:tc>
        <w:tc>
          <w:tcPr>
            <w:tcW w:w="990" w:type="dxa"/>
            <w:gridSpan w:val="3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黑体"/>
                <w:color w:val="000000"/>
                <w:sz w:val="18"/>
              </w:rPr>
            </w:pPr>
          </w:p>
        </w:tc>
        <w:tc>
          <w:tcPr>
            <w:tcW w:w="945" w:type="dxa"/>
            <w:gridSpan w:val="3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黑体"/>
                <w:color w:val="000000"/>
                <w:sz w:val="18"/>
              </w:rPr>
            </w:pPr>
          </w:p>
        </w:tc>
        <w:tc>
          <w:tcPr>
            <w:tcW w:w="1470" w:type="dxa"/>
            <w:gridSpan w:val="3"/>
            <w:noWrap w:val="0"/>
            <w:vAlign w:val="top"/>
          </w:tcPr>
          <w:p>
            <w:pPr>
              <w:spacing w:line="300" w:lineRule="auto"/>
              <w:ind w:firstLine="360" w:firstLineChars="20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年 月  日</w:t>
            </w:r>
          </w:p>
        </w:tc>
        <w:tc>
          <w:tcPr>
            <w:tcW w:w="1155" w:type="dxa"/>
            <w:gridSpan w:val="4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□是，□否</w:t>
            </w:r>
          </w:p>
        </w:tc>
        <w:tc>
          <w:tcPr>
            <w:tcW w:w="1531" w:type="dxa"/>
            <w:gridSpan w:val="3"/>
            <w:noWrap w:val="0"/>
            <w:vAlign w:val="top"/>
          </w:tcPr>
          <w:p>
            <w:pPr>
              <w:spacing w:line="300" w:lineRule="auto"/>
              <w:ind w:firstLine="360" w:firstLineChars="20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年 月  日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eastAsia="黑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18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rFonts w:eastAsia="黑体"/>
                <w:color w:val="000000"/>
              </w:rPr>
              <w:t>可能与SAE有关的药物</w:t>
            </w:r>
            <w:r>
              <w:rPr>
                <w:color w:val="000000"/>
                <w:sz w:val="18"/>
              </w:rPr>
              <w:t>（如非药物因素导致SAE，此栏内容可不填）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可能与SAE有关的药物名称</w:t>
            </w:r>
          </w:p>
        </w:tc>
        <w:tc>
          <w:tcPr>
            <w:tcW w:w="6111" w:type="dxa"/>
            <w:gridSpan w:val="1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该药物属于本临床试验的</w:t>
            </w:r>
          </w:p>
        </w:tc>
        <w:tc>
          <w:tcPr>
            <w:tcW w:w="6111" w:type="dxa"/>
            <w:gridSpan w:val="1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□研究用药（如果非盲/破盲：□试验药物，□对照药物），□伴随用药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该药物适应证</w:t>
            </w:r>
          </w:p>
        </w:tc>
        <w:tc>
          <w:tcPr>
            <w:tcW w:w="6111" w:type="dxa"/>
            <w:gridSpan w:val="1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首次用药至SAE发生的时间</w:t>
            </w:r>
          </w:p>
        </w:tc>
        <w:tc>
          <w:tcPr>
            <w:tcW w:w="6111" w:type="dxa"/>
            <w:gridSpan w:val="13"/>
            <w:noWrap w:val="0"/>
            <w:vAlign w:val="top"/>
          </w:tcPr>
          <w:p>
            <w:pPr>
              <w:spacing w:line="300" w:lineRule="auto"/>
              <w:ind w:firstLine="540" w:firstLineChars="30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天（如果能够精确计算：   时  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末次用药至SAE发生的时间</w:t>
            </w:r>
          </w:p>
        </w:tc>
        <w:tc>
          <w:tcPr>
            <w:tcW w:w="6111" w:type="dxa"/>
            <w:gridSpan w:val="13"/>
            <w:noWrap w:val="0"/>
            <w:vAlign w:val="top"/>
          </w:tcPr>
          <w:p>
            <w:pPr>
              <w:spacing w:line="300" w:lineRule="auto"/>
              <w:ind w:firstLine="540" w:firstLineChars="30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天（如果能够精确计算：   时  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18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rFonts w:eastAsia="黑体"/>
                <w:color w:val="000000"/>
              </w:rPr>
              <w:t>SAE与研究用药的关系（因果关系）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18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□无关，□可能无关，□可能有关，□很可能有关，□有关，□现有信息无法判断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18"/>
            <w:noWrap w:val="0"/>
            <w:vAlign w:val="top"/>
          </w:tcPr>
          <w:p>
            <w:pPr>
              <w:spacing w:line="300" w:lineRule="auto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采取的措施</w:t>
            </w:r>
          </w:p>
          <w:p>
            <w:pPr>
              <w:spacing w:line="300" w:lineRule="auto"/>
              <w:rPr>
                <w:rFonts w:eastAsia="黑体"/>
                <w:color w:val="000000"/>
              </w:rPr>
            </w:pPr>
          </w:p>
          <w:p>
            <w:pPr>
              <w:spacing w:line="300" w:lineRule="auto"/>
              <w:rPr>
                <w:rFonts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18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□无，□调整研究用药剂量，□暂停研究用药，□停用研究用药，□停用伴随用药，□增加新的治疗药物，□应用非药物治疗，□延长住院时间，□修改方案/知情同意书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18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rFonts w:eastAsia="黑体"/>
                <w:color w:val="000000"/>
              </w:rPr>
              <w:t>转归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18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□完全痊愈，□症状改善，□症状恶化，□痊愈，有后遗症，□症状无变化，□死亡</w:t>
            </w:r>
          </w:p>
          <w:p>
            <w:pPr>
              <w:spacing w:line="300" w:lineRule="auto"/>
              <w:rPr>
                <w:rFonts w:eastAsia="黑体"/>
                <w:color w:val="000000"/>
              </w:rPr>
            </w:pPr>
            <w:r>
              <w:rPr>
                <w:color w:val="000000"/>
                <w:sz w:val="18"/>
              </w:rPr>
              <w:t>尸检：□否，□是（请附尸检报告）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18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rFonts w:eastAsia="黑体"/>
                <w:color w:val="000000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报告人签字</w:t>
            </w:r>
          </w:p>
        </w:tc>
        <w:tc>
          <w:tcPr>
            <w:tcW w:w="6111" w:type="dxa"/>
            <w:gridSpan w:val="1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8" w:type="dxa"/>
            <w:gridSpan w:val="5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本次报告日期</w:t>
            </w:r>
          </w:p>
        </w:tc>
        <w:tc>
          <w:tcPr>
            <w:tcW w:w="6111" w:type="dxa"/>
            <w:gridSpan w:val="13"/>
            <w:noWrap w:val="0"/>
            <w:vAlign w:val="top"/>
          </w:tcPr>
          <w:p>
            <w:pPr>
              <w:spacing w:line="30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     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年 </w:t>
            </w:r>
            <w:r>
              <w:rPr>
                <w:rFonts w:hint="eastAsia"/>
                <w:color w:val="000000"/>
                <w:sz w:val="18"/>
              </w:rPr>
              <w:t xml:space="preserve">  </w:t>
            </w:r>
            <w:r>
              <w:rPr>
                <w:color w:val="000000"/>
                <w:sz w:val="18"/>
              </w:rPr>
              <w:t xml:space="preserve"> 月 </w:t>
            </w:r>
            <w:r>
              <w:rPr>
                <w:rFonts w:hint="eastAsia"/>
                <w:color w:val="000000"/>
                <w:sz w:val="18"/>
              </w:rPr>
              <w:t xml:space="preserve">  </w:t>
            </w:r>
            <w:r>
              <w:rPr>
                <w:color w:val="000000"/>
                <w:sz w:val="18"/>
              </w:rPr>
              <w:t xml:space="preserve"> 日</w:t>
            </w:r>
          </w:p>
        </w:tc>
      </w:tr>
    </w:tbl>
    <w:p>
      <w:pPr>
        <w:pStyle w:val="3"/>
        <w:spacing w:before="348"/>
        <w:rPr>
          <w:rFonts w:ascii="Times New Roman" w:hAnsi="Times New Roman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bottom w:val="single" w:color="auto" w:sz="4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uto"/>
      <w:jc w:val="both"/>
      <w:textAlignment w:val="auto"/>
    </w:pPr>
    <w:r>
      <w:rPr>
        <w:rFonts w:hint="eastAsia" w:ascii="宋体" w:hAnsi="宋体" w:eastAsia="宋体" w:cs="宋体"/>
        <w:color w:val="000000"/>
        <w:sz w:val="18"/>
        <w:szCs w:val="18"/>
      </w:rPr>
      <w:t>严重不良事件报告</w:t>
    </w:r>
    <w:r>
      <w:rPr>
        <w:rFonts w:hint="eastAsia" w:ascii="宋体" w:hAnsi="宋体" w:cs="宋体"/>
        <w:color w:val="000000"/>
        <w:sz w:val="18"/>
        <w:szCs w:val="18"/>
        <w:lang w:val="en-US" w:eastAsia="zh-CN"/>
      </w:rPr>
      <w:t xml:space="preserve">                                                               </w:t>
    </w:r>
    <w:r>
      <w:rPr>
        <w:sz w:val="18"/>
        <w:szCs w:val="18"/>
      </w:rPr>
      <w:t>AF/SQ-0</w:t>
    </w:r>
    <w:r>
      <w:rPr>
        <w:rFonts w:hint="eastAsia"/>
        <w:sz w:val="18"/>
        <w:szCs w:val="18"/>
        <w:lang w:val="en-US" w:eastAsia="zh-CN"/>
      </w:rPr>
      <w:t>6</w:t>
    </w:r>
    <w:r>
      <w:rPr>
        <w:sz w:val="18"/>
        <w:szCs w:val="18"/>
      </w:rPr>
      <w:t>/0</w:t>
    </w:r>
    <w:r>
      <w:rPr>
        <w:rFonts w:hint="eastAsia"/>
        <w:sz w:val="18"/>
        <w:szCs w:val="18"/>
        <w:lang w:val="en-US" w:eastAsia="zh-CN"/>
      </w:rPr>
      <w:t>4.0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D617E"/>
    <w:rsid w:val="01533224"/>
    <w:rsid w:val="10897495"/>
    <w:rsid w:val="1C4F4DF1"/>
    <w:rsid w:val="1DA31B14"/>
    <w:rsid w:val="29A0454E"/>
    <w:rsid w:val="343E5C3D"/>
    <w:rsid w:val="3AEF6B62"/>
    <w:rsid w:val="3B1D617E"/>
    <w:rsid w:val="3E3F611B"/>
    <w:rsid w:val="680F133A"/>
    <w:rsid w:val="7177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line="300" w:lineRule="auto"/>
      <w:jc w:val="center"/>
      <w:outlineLvl w:val="0"/>
    </w:pPr>
    <w:rPr>
      <w:rFonts w:eastAsia="黑体"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00" w:beforeLines="100" w:line="300" w:lineRule="auto"/>
      <w:outlineLvl w:val="1"/>
    </w:pPr>
    <w:rPr>
      <w:rFonts w:ascii="Arial" w:hAnsi="Arial" w:eastAsia="黑体"/>
      <w:bCs/>
      <w:sz w:val="24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qFormat/>
    <w:uiPriority w:val="0"/>
    <w:pPr>
      <w:jc w:val="center"/>
    </w:pPr>
    <w:rPr>
      <w:b/>
      <w:bCs/>
    </w:rPr>
  </w:style>
  <w:style w:type="paragraph" w:customStyle="1" w:styleId="10">
    <w:name w:val="SOP正文"/>
    <w:basedOn w:val="1"/>
    <w:qFormat/>
    <w:uiPriority w:val="0"/>
    <w:pPr>
      <w:tabs>
        <w:tab w:val="left" w:pos="840"/>
      </w:tabs>
      <w:ind w:left="840" w:hanging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2019-08-31T23:49:00Z</dcterms:created>
  <dc:creator>ASUS</dc:creator>
  <cp:lastModifiedBy>DELL</cp:lastModifiedBy>
  <dcterms:modified xsi:type="dcterms:W3CDTF">2020-12-02T03:10:12Z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